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B668E" w14:textId="77777777" w:rsidR="004A564A" w:rsidRDefault="004A564A" w:rsidP="004A564A">
      <w:pPr>
        <w:tabs>
          <w:tab w:val="left" w:pos="2592"/>
        </w:tabs>
        <w:rPr>
          <w:b/>
          <w:sz w:val="20"/>
        </w:rPr>
      </w:pPr>
      <w:r>
        <w:rPr>
          <w:b/>
          <w:sz w:val="20"/>
        </w:rPr>
        <w:t>APA</w:t>
      </w:r>
      <w:r>
        <w:rPr>
          <w:b/>
          <w:sz w:val="20"/>
        </w:rPr>
        <w:noBreakHyphen/>
        <w:t>5</w:t>
      </w:r>
    </w:p>
    <w:p w14:paraId="525A0444" w14:textId="77777777" w:rsidR="004A564A" w:rsidRDefault="004A564A" w:rsidP="004A564A">
      <w:pPr>
        <w:tabs>
          <w:tab w:val="left" w:pos="2592"/>
        </w:tabs>
        <w:rPr>
          <w:b/>
          <w:sz w:val="20"/>
        </w:rPr>
      </w:pPr>
    </w:p>
    <w:p w14:paraId="626284C2" w14:textId="77777777" w:rsidR="004A564A" w:rsidRDefault="004A564A" w:rsidP="004A564A">
      <w:pPr>
        <w:tabs>
          <w:tab w:val="left" w:pos="2592"/>
        </w:tabs>
      </w:pPr>
    </w:p>
    <w:p w14:paraId="788C016E" w14:textId="77777777" w:rsidR="004A564A" w:rsidRDefault="004A564A" w:rsidP="004A564A">
      <w:pPr>
        <w:tabs>
          <w:tab w:val="left" w:pos="2592"/>
        </w:tabs>
      </w:pPr>
    </w:p>
    <w:p w14:paraId="2E1FDBF0" w14:textId="77777777" w:rsidR="004A564A" w:rsidRDefault="004A564A" w:rsidP="004A564A">
      <w:pPr>
        <w:tabs>
          <w:tab w:val="left" w:pos="2592"/>
        </w:tabs>
        <w:jc w:val="center"/>
        <w:rPr>
          <w:b/>
        </w:rPr>
      </w:pPr>
      <w:r>
        <w:rPr>
          <w:b/>
        </w:rPr>
        <w:t>CERTIFICATION OF PEREMPTORY RULES</w:t>
      </w:r>
    </w:p>
    <w:p w14:paraId="17454D26" w14:textId="77777777" w:rsidR="004A564A" w:rsidRDefault="004A564A" w:rsidP="004A564A">
      <w:pPr>
        <w:tabs>
          <w:tab w:val="left" w:pos="2592"/>
        </w:tabs>
        <w:jc w:val="center"/>
        <w:rPr>
          <w:b/>
        </w:rPr>
      </w:pPr>
      <w:r>
        <w:rPr>
          <w:b/>
        </w:rPr>
        <w:t xml:space="preserve">FILED WITH THE </w:t>
      </w:r>
    </w:p>
    <w:p w14:paraId="58AD5ECE" w14:textId="77777777" w:rsidR="004A564A" w:rsidRDefault="004A564A" w:rsidP="004A564A">
      <w:pPr>
        <w:tabs>
          <w:tab w:val="left" w:pos="2592"/>
        </w:tabs>
        <w:jc w:val="center"/>
        <w:rPr>
          <w:b/>
        </w:rPr>
      </w:pPr>
      <w:r>
        <w:rPr>
          <w:b/>
        </w:rPr>
        <w:t>LEGISLATIVE SERVICES AGENCY</w:t>
      </w:r>
    </w:p>
    <w:p w14:paraId="0E1AE0ED" w14:textId="77777777" w:rsidR="004A564A" w:rsidRDefault="004A564A" w:rsidP="004A564A">
      <w:pPr>
        <w:tabs>
          <w:tab w:val="left" w:pos="2592"/>
        </w:tabs>
      </w:pPr>
    </w:p>
    <w:p w14:paraId="3833A0A4" w14:textId="77777777" w:rsidR="004A564A" w:rsidRDefault="004A564A" w:rsidP="004A564A">
      <w:pPr>
        <w:tabs>
          <w:tab w:val="left" w:pos="2592"/>
        </w:tabs>
      </w:pPr>
    </w:p>
    <w:p w14:paraId="2FA6846D" w14:textId="77777777" w:rsidR="004A564A" w:rsidRDefault="004A564A" w:rsidP="004A564A">
      <w:pPr>
        <w:tabs>
          <w:tab w:val="left" w:pos="2592"/>
        </w:tabs>
      </w:pPr>
    </w:p>
    <w:p w14:paraId="22332310" w14:textId="77777777" w:rsidR="004A564A" w:rsidRDefault="004A564A" w:rsidP="004A564A">
      <w:pPr>
        <w:tabs>
          <w:tab w:val="left" w:pos="2592"/>
          <w:tab w:val="right" w:pos="9360"/>
        </w:tabs>
      </w:pPr>
      <w:r>
        <w:t xml:space="preserve">The </w:t>
      </w:r>
      <w:r>
        <w:rPr>
          <w:u w:val="single"/>
        </w:rPr>
        <w:tab/>
      </w:r>
      <w:r>
        <w:rPr>
          <w:u w:val="single"/>
        </w:rPr>
        <w:tab/>
      </w:r>
    </w:p>
    <w:p w14:paraId="1ED4F202" w14:textId="77777777" w:rsidR="004A564A" w:rsidRDefault="004A564A" w:rsidP="004A564A">
      <w:pPr>
        <w:tabs>
          <w:tab w:val="left" w:pos="2592"/>
        </w:tabs>
      </w:pPr>
      <w:r>
        <w:t xml:space="preserve">        (Name of Agency, Commission, Board, or Department)</w:t>
      </w:r>
    </w:p>
    <w:p w14:paraId="6A54FE5B" w14:textId="2E181CCD" w:rsidR="004A564A" w:rsidRDefault="004A564A" w:rsidP="004A564A">
      <w:pPr>
        <w:tabs>
          <w:tab w:val="left" w:pos="2592"/>
        </w:tabs>
      </w:pPr>
    </w:p>
    <w:p w14:paraId="6E15BD43" w14:textId="77777777" w:rsidR="004A564A" w:rsidRDefault="004A564A" w:rsidP="004A564A">
      <w:pPr>
        <w:tabs>
          <w:tab w:val="left" w:pos="2592"/>
        </w:tabs>
      </w:pPr>
    </w:p>
    <w:p w14:paraId="59AEDBC6" w14:textId="77777777" w:rsidR="004A564A" w:rsidRDefault="004A564A" w:rsidP="004A564A">
      <w:pPr>
        <w:tabs>
          <w:tab w:val="left" w:pos="2592"/>
        </w:tabs>
      </w:pPr>
      <w:r>
        <w:t>certifies that the attached hereto is a true and correct copy of:</w:t>
      </w:r>
    </w:p>
    <w:p w14:paraId="2432184B" w14:textId="77777777" w:rsidR="004A564A" w:rsidRDefault="004A564A" w:rsidP="004A564A">
      <w:pPr>
        <w:tabs>
          <w:tab w:val="left" w:pos="2592"/>
        </w:tabs>
      </w:pPr>
    </w:p>
    <w:p w14:paraId="30DAB529" w14:textId="77777777" w:rsidR="004A564A" w:rsidRDefault="004A564A" w:rsidP="004A564A">
      <w:pPr>
        <w:tabs>
          <w:tab w:val="left" w:pos="2592"/>
        </w:tabs>
      </w:pPr>
    </w:p>
    <w:p w14:paraId="5164BD69" w14:textId="77777777" w:rsidR="004A564A" w:rsidRDefault="004A564A" w:rsidP="004A564A">
      <w:pPr>
        <w:tabs>
          <w:tab w:val="right" w:pos="9360"/>
        </w:tabs>
      </w:pPr>
      <w:r>
        <w:t>Rule No. and Title:</w:t>
      </w:r>
      <w:r>
        <w:rPr>
          <w:u w:val="single"/>
        </w:rPr>
        <w:tab/>
        <w:t>___________________________________________</w:t>
      </w:r>
    </w:p>
    <w:p w14:paraId="20C344FB" w14:textId="77777777" w:rsidR="004A564A" w:rsidRDefault="004A564A" w:rsidP="004A564A">
      <w:pPr>
        <w:tabs>
          <w:tab w:val="left" w:pos="2592"/>
        </w:tabs>
      </w:pPr>
    </w:p>
    <w:p w14:paraId="7E3A10DF" w14:textId="530A968B" w:rsidR="004A564A" w:rsidRDefault="004A564A" w:rsidP="004A564A">
      <w:pPr>
        <w:tabs>
          <w:tab w:val="left" w:pos="2592"/>
        </w:tabs>
        <w:rPr>
          <w:u w:val="single"/>
        </w:rPr>
      </w:pPr>
      <w:r>
        <w:rPr>
          <w:u w:val="single"/>
        </w:rPr>
        <w:t>________________________________________________________________</w:t>
      </w:r>
    </w:p>
    <w:p w14:paraId="14A623FD" w14:textId="583E3F37" w:rsidR="004A564A" w:rsidRDefault="004A564A" w:rsidP="004A564A">
      <w:pPr>
        <w:tabs>
          <w:tab w:val="left" w:pos="2592"/>
        </w:tabs>
      </w:pPr>
    </w:p>
    <w:p w14:paraId="670C1052" w14:textId="77777777" w:rsidR="004A564A" w:rsidRDefault="004A564A" w:rsidP="004A564A">
      <w:pPr>
        <w:tabs>
          <w:tab w:val="left" w:pos="2592"/>
        </w:tabs>
      </w:pPr>
    </w:p>
    <w:p w14:paraId="44BF66D1" w14:textId="77777777" w:rsidR="004A564A" w:rsidRDefault="004A564A" w:rsidP="004A564A">
      <w:pPr>
        <w:tabs>
          <w:tab w:val="left" w:pos="2592"/>
        </w:tabs>
      </w:pPr>
      <w:r>
        <w:t xml:space="preserve">which was duly (adopted, amended, or repealed) by peremptory </w:t>
      </w:r>
    </w:p>
    <w:p w14:paraId="7DD84BD2" w14:textId="54DB16D8" w:rsidR="004A564A" w:rsidRDefault="004A564A" w:rsidP="004A564A">
      <w:pPr>
        <w:tabs>
          <w:tab w:val="left" w:pos="2592"/>
        </w:tabs>
      </w:pPr>
    </w:p>
    <w:p w14:paraId="74083C60" w14:textId="77777777" w:rsidR="004A564A" w:rsidRDefault="004A564A" w:rsidP="004A564A">
      <w:pPr>
        <w:tabs>
          <w:tab w:val="left" w:pos="2592"/>
        </w:tabs>
      </w:pPr>
    </w:p>
    <w:p w14:paraId="6DE1A6B4" w14:textId="77777777" w:rsidR="004A564A" w:rsidRDefault="004A564A" w:rsidP="004A564A">
      <w:pPr>
        <w:tabs>
          <w:tab w:val="left" w:pos="2592"/>
        </w:tabs>
      </w:pPr>
      <w:r>
        <w:t xml:space="preserve">rulemaking on the </w:t>
      </w:r>
      <w:r>
        <w:rPr>
          <w:u w:val="single"/>
        </w:rPr>
        <w:t>_______</w:t>
      </w:r>
      <w:r>
        <w:t xml:space="preserve">day of </w:t>
      </w:r>
      <w:r>
        <w:rPr>
          <w:u w:val="single"/>
        </w:rPr>
        <w:t>_____________________</w:t>
      </w:r>
      <w:r>
        <w:t>, 20</w:t>
      </w:r>
      <w:r>
        <w:rPr>
          <w:u w:val="single"/>
        </w:rPr>
        <w:t>___</w:t>
      </w:r>
      <w:r>
        <w:t>.</w:t>
      </w:r>
    </w:p>
    <w:p w14:paraId="04C54B7E" w14:textId="77777777" w:rsidR="004A564A" w:rsidRDefault="004A564A" w:rsidP="004A564A">
      <w:pPr>
        <w:tabs>
          <w:tab w:val="left" w:pos="2592"/>
        </w:tabs>
      </w:pPr>
    </w:p>
    <w:p w14:paraId="1FEDDD3E" w14:textId="7B011BE4" w:rsidR="004A564A" w:rsidRDefault="004A564A" w:rsidP="004A564A">
      <w:pPr>
        <w:tabs>
          <w:tab w:val="left" w:pos="2592"/>
        </w:tabs>
      </w:pPr>
    </w:p>
    <w:p w14:paraId="7498051E" w14:textId="77777777" w:rsidR="004A564A" w:rsidRDefault="004A564A" w:rsidP="004A564A">
      <w:pPr>
        <w:tabs>
          <w:tab w:val="left" w:pos="2592"/>
        </w:tabs>
      </w:pPr>
    </w:p>
    <w:p w14:paraId="034D5D68" w14:textId="77777777" w:rsidR="004A564A" w:rsidRDefault="004A564A" w:rsidP="004A564A">
      <w:pPr>
        <w:tabs>
          <w:tab w:val="left" w:pos="2592"/>
        </w:tabs>
        <w:rPr>
          <w:u w:val="single"/>
        </w:rPr>
      </w:pPr>
      <w:r>
        <w:t xml:space="preserve">Statutory </w:t>
      </w:r>
      <w:proofErr w:type="gramStart"/>
      <w:r>
        <w:t>Authority</w:t>
      </w:r>
      <w:r>
        <w:rPr>
          <w:u w:val="single"/>
        </w:rPr>
        <w:t>:_</w:t>
      </w:r>
      <w:proofErr w:type="gramEnd"/>
      <w:r>
        <w:rPr>
          <w:u w:val="single"/>
        </w:rPr>
        <w:t>____________________________________________</w:t>
      </w:r>
    </w:p>
    <w:p w14:paraId="4A051601" w14:textId="77777777" w:rsidR="004A564A" w:rsidRDefault="004A564A" w:rsidP="004A564A">
      <w:pPr>
        <w:tabs>
          <w:tab w:val="left" w:pos="2592"/>
        </w:tabs>
        <w:rPr>
          <w:u w:val="single"/>
        </w:rPr>
      </w:pPr>
    </w:p>
    <w:p w14:paraId="4029F92F" w14:textId="07094384" w:rsidR="004A564A" w:rsidRDefault="004A564A" w:rsidP="004A564A">
      <w:pPr>
        <w:tabs>
          <w:tab w:val="left" w:pos="2592"/>
        </w:tabs>
      </w:pPr>
    </w:p>
    <w:p w14:paraId="096FDCEC" w14:textId="77777777" w:rsidR="004A564A" w:rsidRDefault="004A564A" w:rsidP="004A564A">
      <w:pPr>
        <w:tabs>
          <w:tab w:val="left" w:pos="2592"/>
        </w:tabs>
      </w:pPr>
      <w:bookmarkStart w:id="0" w:name="_GoBack"/>
      <w:bookmarkEnd w:id="0"/>
    </w:p>
    <w:p w14:paraId="2549623B" w14:textId="77777777" w:rsidR="004A564A" w:rsidRDefault="004A564A" w:rsidP="004A564A">
      <w:pPr>
        <w:tabs>
          <w:tab w:val="left" w:pos="2592"/>
        </w:tabs>
      </w:pPr>
      <w:r>
        <w:t xml:space="preserve">Dated this </w:t>
      </w:r>
      <w:r>
        <w:rPr>
          <w:u w:val="single"/>
        </w:rPr>
        <w:t>_______</w:t>
      </w:r>
      <w:r>
        <w:t xml:space="preserve">day of </w:t>
      </w:r>
      <w:r>
        <w:rPr>
          <w:u w:val="single"/>
        </w:rPr>
        <w:t>________________________</w:t>
      </w:r>
      <w:r>
        <w:t>, 20</w:t>
      </w:r>
      <w:r>
        <w:rPr>
          <w:u w:val="single"/>
        </w:rPr>
        <w:t>___</w:t>
      </w:r>
      <w:r>
        <w:t>.</w:t>
      </w:r>
    </w:p>
    <w:p w14:paraId="0B4A4954" w14:textId="77777777" w:rsidR="004A564A" w:rsidRDefault="004A564A" w:rsidP="004A564A">
      <w:pPr>
        <w:tabs>
          <w:tab w:val="left" w:pos="2592"/>
        </w:tabs>
      </w:pPr>
    </w:p>
    <w:p w14:paraId="3BEBD177" w14:textId="77777777" w:rsidR="004A564A" w:rsidRDefault="004A564A" w:rsidP="004A564A">
      <w:pPr>
        <w:tabs>
          <w:tab w:val="left" w:pos="2592"/>
        </w:tabs>
      </w:pPr>
    </w:p>
    <w:p w14:paraId="60CF93AD" w14:textId="77777777" w:rsidR="004A564A" w:rsidRDefault="004A564A" w:rsidP="004A564A">
      <w:pPr>
        <w:tabs>
          <w:tab w:val="left" w:pos="2592"/>
        </w:tabs>
      </w:pPr>
    </w:p>
    <w:p w14:paraId="16613EB3" w14:textId="77777777" w:rsidR="004A564A" w:rsidRDefault="004A564A" w:rsidP="004A564A">
      <w:pPr>
        <w:tabs>
          <w:tab w:val="left" w:pos="2592"/>
          <w:tab w:val="left" w:pos="4770"/>
        </w:tabs>
        <w:rPr>
          <w:u w:val="single"/>
        </w:rPr>
      </w:pPr>
      <w:r>
        <w:tab/>
      </w:r>
      <w:r>
        <w:tab/>
      </w:r>
      <w:r>
        <w:rPr>
          <w:u w:val="single"/>
        </w:rPr>
        <w:t>_______________________________</w:t>
      </w:r>
    </w:p>
    <w:p w14:paraId="2BAF0D41" w14:textId="77777777" w:rsidR="004A564A" w:rsidRDefault="004A564A" w:rsidP="004A564A">
      <w:pPr>
        <w:tabs>
          <w:tab w:val="left" w:pos="2592"/>
          <w:tab w:val="left" w:pos="4770"/>
        </w:tabs>
      </w:pPr>
      <w:r>
        <w:tab/>
      </w:r>
      <w:r>
        <w:tab/>
        <w:t>Signature of Certifying</w:t>
      </w:r>
    </w:p>
    <w:p w14:paraId="759C413D" w14:textId="77777777" w:rsidR="004A564A" w:rsidRDefault="004A564A" w:rsidP="004A564A">
      <w:pPr>
        <w:tabs>
          <w:tab w:val="left" w:pos="2592"/>
          <w:tab w:val="left" w:pos="4770"/>
        </w:tabs>
      </w:pPr>
      <w:r>
        <w:tab/>
      </w:r>
      <w:r>
        <w:tab/>
        <w:t>Officer</w:t>
      </w:r>
    </w:p>
    <w:p w14:paraId="067FBE12" w14:textId="1B5BDC1E" w:rsidR="001A4158" w:rsidRDefault="001A4158" w:rsidP="004A564A"/>
    <w:sectPr w:rsidR="001A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4A"/>
    <w:rsid w:val="001A4158"/>
    <w:rsid w:val="004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6D24"/>
  <w15:chartTrackingRefBased/>
  <w15:docId w15:val="{8BC427A6-9477-48BA-AE61-881FE5BD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4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Floretta Brown</dc:creator>
  <cp:keywords/>
  <dc:description/>
  <cp:lastModifiedBy>Floretta Brown</cp:lastModifiedBy>
  <cp:revision>1</cp:revision>
  <dcterms:created xsi:type="dcterms:W3CDTF">2020-09-23T19:01:00Z</dcterms:created>
  <dcterms:modified xsi:type="dcterms:W3CDTF">2020-09-23T19:03:00Z</dcterms:modified>
</cp:coreProperties>
</file>